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2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附件三：</w:t>
      </w:r>
    </w:p>
    <w:p>
      <w:pPr>
        <w:pStyle w:val="2"/>
        <w:bidi w:val="0"/>
        <w:jc w:val="center"/>
        <w:rPr>
          <w:rFonts w:hint="default" w:eastAsia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sz w:val="40"/>
          <w:szCs w:val="40"/>
        </w:rPr>
        <w:t>北京师范大学生命科学学院</w:t>
      </w:r>
      <w:r>
        <w:rPr>
          <w:rFonts w:hint="eastAsia"/>
          <w:sz w:val="40"/>
          <w:szCs w:val="40"/>
          <w:lang w:eastAsia="zh-CN"/>
        </w:rPr>
        <w:t>“</w:t>
      </w:r>
      <w:r>
        <w:rPr>
          <w:rFonts w:hint="eastAsia"/>
          <w:sz w:val="40"/>
          <w:szCs w:val="40"/>
          <w:lang w:val="en-US" w:eastAsia="zh-CN"/>
        </w:rPr>
        <w:t>清风生科</w:t>
      </w:r>
      <w:r>
        <w:rPr>
          <w:rFonts w:hint="eastAsia"/>
          <w:sz w:val="40"/>
          <w:szCs w:val="40"/>
          <w:lang w:eastAsia="zh-CN"/>
        </w:rPr>
        <w:t>”</w:t>
      </w:r>
      <w:r>
        <w:rPr>
          <w:rFonts w:hint="eastAsia"/>
          <w:sz w:val="40"/>
          <w:szCs w:val="40"/>
          <w:lang w:val="en-US" w:eastAsia="zh-CN"/>
        </w:rPr>
        <w:t>班级建设活动计划表</w:t>
      </w:r>
    </w:p>
    <w:bookmarkEnd w:id="0"/>
    <w:p>
      <w:pPr>
        <w:tabs>
          <w:tab w:val="left" w:pos="1440"/>
        </w:tabs>
        <w:jc w:val="center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班级</w:t>
      </w:r>
      <w:r>
        <w:rPr>
          <w:rFonts w:hint="eastAsia" w:ascii="黑体" w:hAnsi="黑体" w:eastAsia="黑体"/>
          <w:sz w:val="28"/>
          <w:szCs w:val="28"/>
        </w:rPr>
        <w:t>名称：</w:t>
      </w:r>
    </w:p>
    <w:tbl>
      <w:tblPr>
        <w:tblStyle w:val="5"/>
        <w:tblpPr w:leftFromText="180" w:rightFromText="180" w:vertAnchor="text" w:horzAnchor="margin" w:tblpX="-606" w:tblpY="243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86"/>
        <w:gridCol w:w="4325"/>
        <w:gridCol w:w="1970"/>
        <w:gridCol w:w="5118"/>
        <w:gridCol w:w="817"/>
      </w:tblGrid>
      <w:tr>
        <w:trPr>
          <w:trHeight w:val="563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月份</w:t>
            </w: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类别（班风、寝风、学风）</w:t>
            </w:r>
          </w:p>
        </w:tc>
        <w:tc>
          <w:tcPr>
            <w:tcW w:w="1970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5118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具体内容</w:t>
            </w: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rPr>
          <w:trHeight w:val="795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12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23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8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8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sz w:val="28"/>
                <w:szCs w:val="24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8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  <w:tr>
        <w:trPr>
          <w:trHeight w:val="787" w:hRule="atLeast"/>
        </w:trPr>
        <w:tc>
          <w:tcPr>
            <w:tcW w:w="993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1486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jc w:val="center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4325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hint="default" w:ascii="仿宋_GB2312" w:hAnsi="宋体" w:eastAsia="仿宋_GB2312"/>
                <w:sz w:val="28"/>
                <w:szCs w:val="24"/>
                <w:lang w:val="en-US" w:eastAsia="zh-CN"/>
              </w:rPr>
            </w:pPr>
          </w:p>
        </w:tc>
        <w:tc>
          <w:tcPr>
            <w:tcW w:w="1970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  <w:tc>
          <w:tcPr>
            <w:tcW w:w="5118" w:type="dxa"/>
          </w:tcPr>
          <w:p>
            <w:pPr>
              <w:tabs>
                <w:tab w:val="left" w:pos="1440"/>
              </w:tabs>
              <w:spacing w:line="460" w:lineRule="exact"/>
              <w:rPr>
                <w:rFonts w:hint="eastAsia" w:ascii="仿宋_GB2312" w:hAnsi="宋体" w:eastAsia="仿宋_GB2312"/>
                <w:color w:val="A6A6A6" w:themeColor="background1" w:themeShade="A6"/>
                <w:sz w:val="2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1440"/>
              </w:tabs>
              <w:spacing w:line="460" w:lineRule="exact"/>
              <w:rPr>
                <w:rFonts w:ascii="仿宋_GB2312" w:hAnsi="宋体" w:eastAsia="仿宋_GB2312"/>
                <w:sz w:val="28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E5763"/>
    <w:rsid w:val="3EE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tabs>
        <w:tab w:val="left" w:pos="1440"/>
      </w:tabs>
      <w:jc w:val="center"/>
      <w:outlineLvl w:val="0"/>
    </w:pPr>
    <w:rPr>
      <w:rFonts w:ascii="方正小标宋简体" w:hAnsi="宋体" w:eastAsia="方正小标宋简体" w:cs="Times New Roman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2024-03-08T09:32:00Z</dcterms:created>
  <dc:creator>Y</dc:creator>
  <cp:lastModifiedBy>Y</cp:lastModifiedBy>
  <dcterms:modified xsi:type="dcterms:W3CDTF">2024-03-08T09:33:00Z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3EB6F51CC6FAB8EBB96AEA6546B6ABCA_41</vt:lpwstr>
  </property>
</Properties>
</file>